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540B7" w14:textId="7773CA3E" w:rsidR="00A76620" w:rsidRDefault="004910D9">
      <w:pPr>
        <w:spacing w:after="0"/>
        <w:ind w:left="-1440" w:right="15398"/>
      </w:pPr>
      <w:r>
        <w:rPr>
          <w:noProof/>
        </w:rPr>
        <mc:AlternateContent>
          <mc:Choice Requires="wps">
            <w:drawing>
              <wp:anchor distT="45720" distB="45720" distL="114300" distR="114300" simplePos="0" relativeHeight="251663360" behindDoc="0" locked="0" layoutInCell="1" allowOverlap="1" wp14:anchorId="3022A8FB" wp14:editId="633FAAD0">
                <wp:simplePos x="0" y="0"/>
                <wp:positionH relativeFrom="column">
                  <wp:align>center</wp:align>
                </wp:positionH>
                <wp:positionV relativeFrom="paragraph">
                  <wp:posOffset>182880</wp:posOffset>
                </wp:positionV>
                <wp:extent cx="2360930" cy="78105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1050"/>
                        </a:xfrm>
                        <a:prstGeom prst="rect">
                          <a:avLst/>
                        </a:prstGeom>
                        <a:solidFill>
                          <a:srgbClr val="FFFFFF"/>
                        </a:solidFill>
                        <a:ln w="9525">
                          <a:solidFill>
                            <a:srgbClr val="000000"/>
                          </a:solidFill>
                          <a:miter lim="800000"/>
                          <a:headEnd/>
                          <a:tailEnd/>
                        </a:ln>
                      </wps:spPr>
                      <wps:txbx>
                        <w:txbxContent>
                          <w:p w14:paraId="46529B66" w14:textId="3B013026" w:rsidR="004910D9" w:rsidRDefault="004910D9">
                            <w:r>
                              <w:t>Port side end stop: track width 4cm, plastic moulded end stop width 6.5cm, track height 3.5cm. Two lower pulleys for traveller outhaul and return ropes. Larger top hoop fitting for end of traveller tension rope.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22A8FB" id="_x0000_t202" coordsize="21600,21600" o:spt="202" path="m,l,21600r21600,l21600,xe">
                <v:stroke joinstyle="miter"/>
                <v:path gradientshapeok="t" o:connecttype="rect"/>
              </v:shapetype>
              <v:shape id="Text Box 2" o:spid="_x0000_s1026" type="#_x0000_t202" style="position:absolute;left:0;text-align:left;margin-left:0;margin-top:14.4pt;width:185.9pt;height:61.5pt;z-index:251663360;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umJA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">
                <v:textbox>
                  <w:txbxContent>
                    <w:p w14:paraId="46529B66" w14:textId="3B013026" w:rsidR="004910D9" w:rsidRDefault="004910D9">
                      <w:r>
                        <w:t>Port side end stop: track width 4cm, plastic moulded end stop width 6.5cm, track height 3.5cm. Two lower pulleys for traveller outhaul and return ropes. Larger top hoop fitting for end of traveller tension rope.</w:t>
                      </w:r>
                    </w:p>
                  </w:txbxContent>
                </v:textbox>
                <w10:wrap type="square"/>
              </v:shape>
            </w:pict>
          </mc:Fallback>
        </mc:AlternateContent>
      </w:r>
      <w:r w:rsidR="00F0052B">
        <w:rPr>
          <w:noProof/>
        </w:rPr>
        <w:drawing>
          <wp:anchor distT="0" distB="0" distL="114300" distR="114300" simplePos="0" relativeHeight="251658240" behindDoc="0" locked="0" layoutInCell="1" allowOverlap="0" wp14:anchorId="32A6DA9D" wp14:editId="461D91E6">
            <wp:simplePos x="0" y="0"/>
            <wp:positionH relativeFrom="page">
              <wp:posOffset>0</wp:posOffset>
            </wp:positionH>
            <wp:positionV relativeFrom="page">
              <wp:posOffset>0</wp:posOffset>
            </wp:positionV>
            <wp:extent cx="10692003" cy="7560002"/>
            <wp:effectExtent l="0" t="0" r="0" b="0"/>
            <wp:wrapTopAndBottom/>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4"/>
                    <a:stretch>
                      <a:fillRect/>
                    </a:stretch>
                  </pic:blipFill>
                  <pic:spPr>
                    <a:xfrm>
                      <a:off x="0" y="0"/>
                      <a:ext cx="10692003" cy="7560002"/>
                    </a:xfrm>
                    <a:prstGeom prst="rect">
                      <a:avLst/>
                    </a:prstGeom>
                  </pic:spPr>
                </pic:pic>
              </a:graphicData>
            </a:graphic>
          </wp:anchor>
        </w:drawing>
      </w:r>
      <w:r w:rsidR="00F0052B">
        <w:br w:type="page"/>
      </w:r>
    </w:p>
    <w:p w14:paraId="79209DC5" w14:textId="77777777" w:rsidR="00A76620" w:rsidRDefault="00F0052B">
      <w:pPr>
        <w:spacing w:after="0"/>
        <w:ind w:left="-1440" w:right="15398"/>
      </w:pPr>
      <w:r>
        <w:rPr>
          <w:noProof/>
        </w:rPr>
        <w:lastRenderedPageBreak/>
        <w:drawing>
          <wp:anchor distT="0" distB="0" distL="114300" distR="114300" simplePos="0" relativeHeight="251659264" behindDoc="0" locked="0" layoutInCell="1" allowOverlap="0" wp14:anchorId="77730EBA" wp14:editId="1408DE2C">
            <wp:simplePos x="0" y="0"/>
            <wp:positionH relativeFrom="page">
              <wp:posOffset>0</wp:posOffset>
            </wp:positionH>
            <wp:positionV relativeFrom="page">
              <wp:posOffset>0</wp:posOffset>
            </wp:positionV>
            <wp:extent cx="10692003" cy="7560002"/>
            <wp:effectExtent l="0" t="0" r="0" b="0"/>
            <wp:wrapTopAndBottom/>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5"/>
                    <a:stretch>
                      <a:fillRect/>
                    </a:stretch>
                  </pic:blipFill>
                  <pic:spPr>
                    <a:xfrm>
                      <a:off x="0" y="0"/>
                      <a:ext cx="10692003" cy="7560002"/>
                    </a:xfrm>
                    <a:prstGeom prst="rect">
                      <a:avLst/>
                    </a:prstGeom>
                  </pic:spPr>
                </pic:pic>
              </a:graphicData>
            </a:graphic>
          </wp:anchor>
        </w:drawing>
      </w:r>
      <w:r>
        <w:br w:type="page"/>
      </w:r>
    </w:p>
    <w:p w14:paraId="735180FB" w14:textId="39615592" w:rsidR="00A76620" w:rsidRDefault="00F0052B">
      <w:pPr>
        <w:spacing w:after="0"/>
        <w:ind w:left="-1440" w:right="15398"/>
      </w:pPr>
      <w:r>
        <w:rPr>
          <w:noProof/>
        </w:rPr>
        <w:lastRenderedPageBreak/>
        <mc:AlternateContent>
          <mc:Choice Requires="wps">
            <w:drawing>
              <wp:anchor distT="45720" distB="45720" distL="114300" distR="114300" simplePos="0" relativeHeight="251665408" behindDoc="0" locked="0" layoutInCell="1" allowOverlap="1" wp14:anchorId="661CA458" wp14:editId="4B2BCA66">
                <wp:simplePos x="0" y="0"/>
                <wp:positionH relativeFrom="column">
                  <wp:align>center</wp:align>
                </wp:positionH>
                <wp:positionV relativeFrom="paragraph">
                  <wp:posOffset>182880</wp:posOffset>
                </wp:positionV>
                <wp:extent cx="2360930" cy="828675"/>
                <wp:effectExtent l="0" t="0" r="1714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8675"/>
                        </a:xfrm>
                        <a:prstGeom prst="rect">
                          <a:avLst/>
                        </a:prstGeom>
                        <a:solidFill>
                          <a:srgbClr val="FFFFFF"/>
                        </a:solidFill>
                        <a:ln w="9525">
                          <a:solidFill>
                            <a:srgbClr val="000000"/>
                          </a:solidFill>
                          <a:miter lim="800000"/>
                          <a:headEnd/>
                          <a:tailEnd/>
                        </a:ln>
                      </wps:spPr>
                      <wps:txbx>
                        <w:txbxContent>
                          <w:p w14:paraId="7BB11AF9" w14:textId="7AAA1F73" w:rsidR="00F0052B" w:rsidRDefault="00F0052B">
                            <w:r>
                              <w:t xml:space="preserve">Starboard side end stop. 4.7cm </w:t>
                            </w:r>
                            <w:proofErr w:type="spellStart"/>
                            <w:r>
                              <w:t>dia</w:t>
                            </w:r>
                            <w:proofErr w:type="spellEnd"/>
                            <w:r>
                              <w:t xml:space="preserve"> pulley for boom tension rope. 3cm </w:t>
                            </w:r>
                            <w:proofErr w:type="spellStart"/>
                            <w:r>
                              <w:t>dia</w:t>
                            </w:r>
                            <w:proofErr w:type="spellEnd"/>
                            <w:r>
                              <w:t xml:space="preserve"> pulley for traveller outhaul rope and small top pulley (Ref RF900) for traveller return rope. Track overall length 178cm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1CA458" id="_x0000_s1027" type="#_x0000_t202" style="position:absolute;left:0;text-align:left;margin-left:0;margin-top:14.4pt;width:185.9pt;height:65.25pt;z-index:251665408;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">
                <v:textbox>
                  <w:txbxContent>
                    <w:p w14:paraId="7BB11AF9" w14:textId="7AAA1F73" w:rsidR="00F0052B" w:rsidRDefault="00F0052B">
                      <w:r>
                        <w:t xml:space="preserve">Starboard side end stop. 4.7cm </w:t>
                      </w:r>
                      <w:proofErr w:type="spellStart"/>
                      <w:r>
                        <w:t>dia</w:t>
                      </w:r>
                      <w:proofErr w:type="spellEnd"/>
                      <w:r>
                        <w:t xml:space="preserve"> pulley for boom tension rope. 3cm </w:t>
                      </w:r>
                      <w:proofErr w:type="spellStart"/>
                      <w:r>
                        <w:t>dia</w:t>
                      </w:r>
                      <w:proofErr w:type="spellEnd"/>
                      <w:r>
                        <w:t xml:space="preserve"> pulley for traveller outhaul rope and small top pulley (Ref RF900) for traveller return rope. Track overall length 178cm</w:t>
                      </w:r>
                    </w:p>
                  </w:txbxContent>
                </v:textbox>
                <w10:wrap type="square"/>
              </v:shape>
            </w:pict>
          </mc:Fallback>
        </mc:AlternateContent>
      </w:r>
      <w:bookmarkStart w:id="0" w:name="_GoBack"/>
      <w:r>
        <w:rPr>
          <w:noProof/>
        </w:rPr>
        <w:drawing>
          <wp:anchor distT="0" distB="0" distL="114300" distR="114300" simplePos="0" relativeHeight="251660288" behindDoc="0" locked="0" layoutInCell="1" allowOverlap="0" wp14:anchorId="33400757" wp14:editId="1841962C">
            <wp:simplePos x="0" y="0"/>
            <wp:positionH relativeFrom="page">
              <wp:posOffset>0</wp:posOffset>
            </wp:positionH>
            <wp:positionV relativeFrom="page">
              <wp:posOffset>0</wp:posOffset>
            </wp:positionV>
            <wp:extent cx="10692003" cy="7560002"/>
            <wp:effectExtent l="0" t="0" r="0" b="3175"/>
            <wp:wrapTopAndBottom/>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6"/>
                    <a:stretch>
                      <a:fillRect/>
                    </a:stretch>
                  </pic:blipFill>
                  <pic:spPr>
                    <a:xfrm rot="10800000">
                      <a:off x="0" y="0"/>
                      <a:ext cx="10692003" cy="7560002"/>
                    </a:xfrm>
                    <a:prstGeom prst="rect">
                      <a:avLst/>
                    </a:prstGeom>
                  </pic:spPr>
                </pic:pic>
              </a:graphicData>
            </a:graphic>
          </wp:anchor>
        </w:drawing>
      </w:r>
      <w:bookmarkEnd w:id="0"/>
      <w:r>
        <w:br w:type="page"/>
      </w:r>
    </w:p>
    <w:p w14:paraId="18CE051D" w14:textId="77777777" w:rsidR="00A76620" w:rsidRDefault="00F0052B">
      <w:pPr>
        <w:spacing w:after="0"/>
        <w:ind w:left="-1440" w:right="15398"/>
      </w:pPr>
      <w:r>
        <w:rPr>
          <w:noProof/>
        </w:rPr>
        <w:lastRenderedPageBreak/>
        <w:drawing>
          <wp:anchor distT="0" distB="0" distL="114300" distR="114300" simplePos="0" relativeHeight="251661312" behindDoc="0" locked="0" layoutInCell="1" allowOverlap="0" wp14:anchorId="05A8089A" wp14:editId="1A5E9E1E">
            <wp:simplePos x="0" y="0"/>
            <wp:positionH relativeFrom="page">
              <wp:posOffset>0</wp:posOffset>
            </wp:positionH>
            <wp:positionV relativeFrom="page">
              <wp:posOffset>0</wp:posOffset>
            </wp:positionV>
            <wp:extent cx="10692003" cy="7560002"/>
            <wp:effectExtent l="0" t="0" r="0" b="0"/>
            <wp:wrapTopAndBottom/>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7"/>
                    <a:stretch>
                      <a:fillRect/>
                    </a:stretch>
                  </pic:blipFill>
                  <pic:spPr>
                    <a:xfrm>
                      <a:off x="0" y="0"/>
                      <a:ext cx="10692003" cy="7560002"/>
                    </a:xfrm>
                    <a:prstGeom prst="rect">
                      <a:avLst/>
                    </a:prstGeom>
                  </pic:spPr>
                </pic:pic>
              </a:graphicData>
            </a:graphic>
          </wp:anchor>
        </w:drawing>
      </w:r>
    </w:p>
    <w:sectPr w:rsidR="00A76620">
      <w:pgSz w:w="16838" w:h="11906"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620"/>
    <w:rsid w:val="004910D9"/>
    <w:rsid w:val="00A76620"/>
    <w:rsid w:val="00F00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977ED"/>
  <w15:docId w15:val="{E15FD0E6-FE32-448B-90BE-BAF415E4F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4 photos</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photos</dc:title>
  <dc:subject/>
  <dc:creator>Owner</dc:creator>
  <cp:keywords/>
  <cp:lastModifiedBy>Ian Houston</cp:lastModifiedBy>
  <cp:revision>2</cp:revision>
  <dcterms:created xsi:type="dcterms:W3CDTF">2019-05-07T06:05:00Z</dcterms:created>
  <dcterms:modified xsi:type="dcterms:W3CDTF">2019-05-07T06:05:00Z</dcterms:modified>
</cp:coreProperties>
</file>